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E915A2" w:rsidRDefault="006C1BCB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„ВИПЛАСТ“ ЕООД</w:t>
      </w:r>
      <w:r w:rsidR="005B105C">
        <w:rPr>
          <w:rFonts w:ascii="Verdana" w:hAnsi="Verdana"/>
          <w:b/>
          <w:bCs/>
          <w:noProof/>
          <w:lang w:val="bg-BG"/>
        </w:rPr>
        <w:t xml:space="preserve"> </w:t>
      </w:r>
    </w:p>
    <w:p w:rsidR="007B1CC1" w:rsidRPr="00E915A2" w:rsidRDefault="00BF537D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BF537D">
        <w:rPr>
          <w:rFonts w:ascii="Verdana" w:hAnsi="Verdana"/>
          <w:bCs/>
          <w:noProof/>
        </w:rPr>
        <w:t>гр.</w:t>
      </w:r>
      <w:r w:rsidR="009C531D">
        <w:rPr>
          <w:rFonts w:ascii="Verdana" w:hAnsi="Verdana"/>
          <w:bCs/>
          <w:noProof/>
          <w:lang w:val="bg-BG"/>
        </w:rPr>
        <w:t xml:space="preserve"> </w:t>
      </w:r>
      <w:r w:rsidR="006C1BCB">
        <w:rPr>
          <w:rFonts w:ascii="Verdana" w:hAnsi="Verdana"/>
          <w:bCs/>
          <w:noProof/>
          <w:lang w:val="bg-BG"/>
        </w:rPr>
        <w:t>София 1715</w:t>
      </w:r>
      <w:r w:rsidRPr="00BF537D">
        <w:rPr>
          <w:rFonts w:ascii="Verdana" w:hAnsi="Verdana"/>
          <w:bCs/>
          <w:noProof/>
        </w:rPr>
        <w:t xml:space="preserve">, </w:t>
      </w:r>
      <w:r w:rsidR="006C1BCB">
        <w:rPr>
          <w:rFonts w:ascii="Verdana" w:hAnsi="Verdana"/>
          <w:bCs/>
          <w:noProof/>
          <w:lang w:val="bg-BG"/>
        </w:rPr>
        <w:t>ЖК „Младост“ 4, б</w:t>
      </w:r>
      <w:r w:rsidRPr="00BF537D">
        <w:rPr>
          <w:rFonts w:ascii="Verdana" w:hAnsi="Verdana"/>
          <w:bCs/>
          <w:noProof/>
        </w:rPr>
        <w:t>ул.</w:t>
      </w:r>
      <w:r w:rsidR="006C1BCB">
        <w:rPr>
          <w:rFonts w:ascii="Verdana" w:hAnsi="Verdana"/>
          <w:bCs/>
          <w:noProof/>
          <w:lang w:val="bg-BG"/>
        </w:rPr>
        <w:t xml:space="preserve"> „Александър Малинов</w:t>
      </w:r>
      <w:r>
        <w:rPr>
          <w:rFonts w:ascii="Verdana" w:hAnsi="Verdana"/>
          <w:bCs/>
          <w:noProof/>
          <w:lang w:val="bg-BG"/>
        </w:rPr>
        <w:t>“</w:t>
      </w:r>
      <w:r w:rsidRPr="00BF537D">
        <w:rPr>
          <w:rFonts w:ascii="Verdana" w:hAnsi="Verdana"/>
          <w:bCs/>
          <w:noProof/>
        </w:rPr>
        <w:t xml:space="preserve"> №</w:t>
      </w:r>
      <w:r w:rsidR="006C1BCB">
        <w:rPr>
          <w:rFonts w:ascii="Verdana" w:hAnsi="Verdana"/>
          <w:bCs/>
          <w:noProof/>
          <w:lang w:val="bg-BG"/>
        </w:rPr>
        <w:t xml:space="preserve"> 89, Алфа Център, ет.6, офис 6.1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BF537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6C1BCB">
        <w:rPr>
          <w:rFonts w:ascii="Verdana" w:hAnsi="Verdana"/>
          <w:b/>
          <w:bCs/>
          <w:noProof/>
          <w:lang w:val="bg-BG"/>
        </w:rPr>
        <w:t>Родопи</w:t>
      </w:r>
    </w:p>
    <w:p w:rsidR="003239E8" w:rsidRDefault="006C1BCB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Ягодово</w:t>
      </w:r>
    </w:p>
    <w:p w:rsidR="006C1BCB" w:rsidRPr="00B83EB4" w:rsidRDefault="006C1BCB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BB422D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F537D">
        <w:rPr>
          <w:rFonts w:ascii="Verdana" w:hAnsi="Verdana"/>
          <w:lang w:val="ru-RU"/>
        </w:rPr>
        <w:t>13</w:t>
      </w:r>
      <w:r w:rsidR="006C1BCB">
        <w:rPr>
          <w:rFonts w:ascii="Verdana" w:hAnsi="Verdana"/>
          <w:lang w:val="ru-RU"/>
        </w:rPr>
        <w:t>39</w:t>
      </w:r>
      <w:r w:rsidRPr="000B6E76">
        <w:rPr>
          <w:rFonts w:ascii="Verdana" w:hAnsi="Verdana"/>
          <w:lang w:val="ru-RU"/>
        </w:rPr>
        <w:t>/</w:t>
      </w:r>
      <w:r w:rsidR="004C7C91">
        <w:rPr>
          <w:rFonts w:ascii="Verdana" w:hAnsi="Verdana"/>
          <w:lang w:val="ru-RU"/>
        </w:rPr>
        <w:t>20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6C1BCB">
        <w:rPr>
          <w:rFonts w:ascii="Verdana" w:hAnsi="Verdana"/>
          <w:b/>
          <w:bCs/>
          <w:noProof/>
          <w:lang w:val="bg-BG"/>
        </w:rPr>
        <w:t>Изграждане на тръбен кладенец за водоснабдяване с подземни води на обект „Производствено предприятие на „ВИПЛАСТ“ ЕООД чрез извършване на сондажни дейности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 xml:space="preserve">в </w:t>
      </w:r>
      <w:r w:rsidR="006C1BCB">
        <w:rPr>
          <w:rFonts w:ascii="Verdana" w:hAnsi="Verdana"/>
          <w:bCs/>
          <w:noProof/>
          <w:lang w:val="bg-BG"/>
        </w:rPr>
        <w:t xml:space="preserve">поземлен </w:t>
      </w:r>
      <w:r w:rsidR="00086653">
        <w:rPr>
          <w:rFonts w:ascii="Verdana" w:hAnsi="Verdana"/>
          <w:bCs/>
          <w:noProof/>
          <w:lang w:val="bg-BG"/>
        </w:rPr>
        <w:t xml:space="preserve">имот </w:t>
      </w:r>
      <w:r w:rsidR="006C1BCB">
        <w:rPr>
          <w:rFonts w:ascii="Verdana" w:hAnsi="Verdana"/>
          <w:bCs/>
          <w:noProof/>
          <w:lang w:val="bg-BG"/>
        </w:rPr>
        <w:t xml:space="preserve">с </w:t>
      </w:r>
      <w:r w:rsidR="00086653" w:rsidRPr="000B6E76">
        <w:rPr>
          <w:rFonts w:ascii="Verdana" w:hAnsi="Verdana"/>
          <w:lang w:val="ru-RU"/>
        </w:rPr>
        <w:t>№</w:t>
      </w:r>
      <w:r w:rsidR="006C1BCB">
        <w:rPr>
          <w:rFonts w:ascii="Verdana" w:hAnsi="Verdana"/>
          <w:lang w:val="ru-RU"/>
        </w:rPr>
        <w:t xml:space="preserve"> 000613</w:t>
      </w:r>
      <w:r w:rsidR="00BF537D" w:rsidRPr="00BF537D">
        <w:rPr>
          <w:rFonts w:ascii="Verdana" w:hAnsi="Verdana"/>
          <w:bCs/>
          <w:noProof/>
          <w:lang w:val="bg-BG"/>
        </w:rPr>
        <w:t>,</w:t>
      </w:r>
      <w:r w:rsidR="006C1BCB">
        <w:rPr>
          <w:rFonts w:ascii="Verdana" w:hAnsi="Verdana"/>
          <w:bCs/>
          <w:noProof/>
          <w:lang w:val="bg-BG"/>
        </w:rPr>
        <w:t xml:space="preserve"> местност Трохалица, землище на с. Ягодово, общ.</w:t>
      </w:r>
      <w:r w:rsidR="004C7C91">
        <w:rPr>
          <w:rFonts w:ascii="Verdana" w:hAnsi="Verdana"/>
          <w:bCs/>
          <w:noProof/>
          <w:lang w:val="bg-BG"/>
        </w:rPr>
        <w:t xml:space="preserve"> </w:t>
      </w:r>
      <w:r w:rsidR="006C1BCB">
        <w:rPr>
          <w:rFonts w:ascii="Verdana" w:hAnsi="Verdana"/>
          <w:bCs/>
          <w:noProof/>
          <w:lang w:val="bg-BG"/>
        </w:rPr>
        <w:t>Родопи, обл. Пловдив.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C1BC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C1BCB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797B9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A168CA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222DFC">
        <w:rPr>
          <w:rFonts w:ascii="Verdana" w:hAnsi="Verdana"/>
          <w:lang w:val="ru-RU"/>
        </w:rPr>
        <w:t>Във</w:t>
      </w:r>
      <w:proofErr w:type="spellEnd"/>
      <w:r w:rsidR="00222DFC">
        <w:rPr>
          <w:rFonts w:ascii="Verdana" w:hAnsi="Verdana"/>
          <w:lang w:val="ru-RU"/>
        </w:rPr>
        <w:t xml:space="preserve"> </w:t>
      </w:r>
      <w:proofErr w:type="spellStart"/>
      <w:r w:rsidR="00222DFC">
        <w:rPr>
          <w:rFonts w:ascii="Verdana" w:hAnsi="Verdana"/>
          <w:lang w:val="ru-RU"/>
        </w:rPr>
        <w:t>връзка</w:t>
      </w:r>
      <w:proofErr w:type="spellEnd"/>
      <w:r w:rsidR="00222DFC">
        <w:rPr>
          <w:rFonts w:ascii="Verdana" w:hAnsi="Verdana"/>
          <w:lang w:val="ru-RU"/>
        </w:rPr>
        <w:t xml:space="preserve"> с чл. 4, ал. 2 от </w:t>
      </w:r>
      <w:proofErr w:type="spellStart"/>
      <w:r w:rsidR="00222DFC">
        <w:rPr>
          <w:rFonts w:ascii="Verdana" w:hAnsi="Verdana"/>
          <w:lang w:val="ru-RU"/>
        </w:rPr>
        <w:t>Наредбата</w:t>
      </w:r>
      <w:proofErr w:type="spellEnd"/>
      <w:r w:rsidR="00222DFC">
        <w:rPr>
          <w:rFonts w:ascii="Verdana" w:hAnsi="Verdana"/>
          <w:lang w:val="ru-RU"/>
        </w:rPr>
        <w:t xml:space="preserve"> за ОВОС, е необходимо да се </w:t>
      </w:r>
      <w:proofErr w:type="spellStart"/>
      <w:r w:rsidR="00222DFC">
        <w:rPr>
          <w:rFonts w:ascii="Verdana" w:hAnsi="Verdana"/>
          <w:lang w:val="ru-RU"/>
        </w:rPr>
        <w:t>представи</w:t>
      </w:r>
      <w:proofErr w:type="spellEnd"/>
      <w:r w:rsidR="00222DFC">
        <w:rPr>
          <w:rFonts w:ascii="Verdana" w:hAnsi="Verdana"/>
          <w:lang w:val="ru-RU"/>
        </w:rPr>
        <w:t xml:space="preserve"> </w:t>
      </w:r>
      <w:proofErr w:type="spellStart"/>
      <w:r w:rsidR="00222DFC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>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  <w:proofErr w:type="gramEnd"/>
    </w:p>
    <w:p w:rsidR="00145EF1" w:rsidRPr="0022649C" w:rsidRDefault="00A168CA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A168C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="00E77C46">
        <w:rPr>
          <w:rFonts w:ascii="Verdana" w:hAnsi="Verdana"/>
          <w:highlight w:val="white"/>
          <w:shd w:val="clear" w:color="auto" w:fill="FEFEFE"/>
          <w:lang w:val="bg-BG"/>
        </w:rPr>
        <w:t>от информацията по 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C1BCB">
        <w:rPr>
          <w:rFonts w:ascii="Verdana" w:hAnsi="Verdana"/>
          <w:highlight w:val="white"/>
          <w:shd w:val="clear" w:color="auto" w:fill="FEFEFE"/>
          <w:lang w:val="bg-BG"/>
        </w:rPr>
        <w:t>Община Родопи и Кметство с. Ягодово</w:t>
      </w:r>
      <w:r w:rsidR="00E77C4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E77C4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E77C46">
        <w:rPr>
          <w:rFonts w:ascii="Verdana" w:hAnsi="Verdana"/>
          <w:shd w:val="clear" w:color="auto" w:fill="FEFEFE"/>
        </w:rPr>
        <w:t xml:space="preserve"> </w:t>
      </w:r>
      <w:r w:rsidR="00E77C46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E77C46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E77C46">
        <w:rPr>
          <w:rFonts w:ascii="Verdana" w:hAnsi="Verdana"/>
          <w:b/>
          <w:shd w:val="clear" w:color="auto" w:fill="FEFEFE"/>
          <w:lang w:val="ru-RU"/>
        </w:rPr>
        <w:t xml:space="preserve"> по </w:t>
      </w:r>
      <w:r w:rsidR="00D22ABB">
        <w:rPr>
          <w:rFonts w:ascii="Verdana" w:hAnsi="Verdana"/>
          <w:b/>
          <w:shd w:val="clear" w:color="auto" w:fill="FEFEFE"/>
          <w:lang w:val="ru-RU"/>
        </w:rPr>
        <w:t>т. 1.2</w:t>
      </w:r>
      <w:r w:rsidR="00E77C46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DF0F35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F0F35">
        <w:rPr>
          <w:rFonts w:ascii="Verdana" w:hAnsi="Verdana"/>
          <w:b/>
          <w:lang w:val="bg-BG"/>
        </w:rPr>
        <w:t>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B29F9" w:rsidRDefault="009B29F9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Pr="00DF0F35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Pr="00DF0F35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94C45" w:rsidRPr="00603779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bookmarkStart w:id="0" w:name="_GoBack"/>
    </w:p>
    <w:p w:rsidR="00F94C45" w:rsidRPr="00603779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0377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F94C45" w:rsidRPr="00603779" w:rsidRDefault="00F94C45" w:rsidP="00F94C4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ru-RU"/>
        </w:rPr>
      </w:pPr>
      <w:r w:rsidRPr="00603779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  </w:t>
      </w:r>
    </w:p>
    <w:p w:rsidR="00F94C45" w:rsidRPr="00603779" w:rsidRDefault="00F94C45" w:rsidP="00F94C45">
      <w:pPr>
        <w:rPr>
          <w:color w:val="FFFFFF" w:themeColor="background1"/>
          <w:lang w:val="bg-BG"/>
        </w:rPr>
      </w:pPr>
    </w:p>
    <w:p w:rsidR="00F94C45" w:rsidRPr="00603779" w:rsidRDefault="00F94C4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74225" w:rsidRPr="00603779" w:rsidRDefault="0047422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F94C45" w:rsidRPr="00603779" w:rsidRDefault="00F94C45" w:rsidP="00F94C45">
      <w:pPr>
        <w:rPr>
          <w:color w:val="FFFFFF" w:themeColor="background1"/>
          <w:lang w:val="bg-BG"/>
        </w:rPr>
      </w:pPr>
      <w:r w:rsidRPr="00603779">
        <w:rPr>
          <w:rFonts w:ascii="Verdana" w:hAnsi="Verdana"/>
          <w:color w:val="FFFFFF" w:themeColor="background1"/>
          <w:lang w:val="bg-BG"/>
        </w:rPr>
        <w:t>Изготвил:   ..............</w:t>
      </w:r>
    </w:p>
    <w:p w:rsidR="00F94C45" w:rsidRPr="00603779" w:rsidRDefault="00DF0F35" w:rsidP="00F94C45">
      <w:pPr>
        <w:rPr>
          <w:color w:val="FFFFFF" w:themeColor="background1"/>
          <w:lang w:val="bg-BG"/>
        </w:rPr>
      </w:pPr>
      <w:r w:rsidRPr="00603779">
        <w:rPr>
          <w:rFonts w:ascii="Verdana" w:hAnsi="Verdana"/>
          <w:color w:val="FFFFFF" w:themeColor="background1"/>
          <w:lang w:val="bg-BG"/>
        </w:rPr>
        <w:t>Ж. Боева, мл</w:t>
      </w:r>
      <w:r w:rsidR="00F94C45" w:rsidRPr="00603779">
        <w:rPr>
          <w:rFonts w:ascii="Verdana" w:hAnsi="Verdana"/>
          <w:color w:val="FFFFFF" w:themeColor="background1"/>
          <w:lang w:val="bg-BG"/>
        </w:rPr>
        <w:t>. експерт</w:t>
      </w:r>
    </w:p>
    <w:p w:rsidR="003E77E0" w:rsidRPr="00603779" w:rsidRDefault="00F94C45" w:rsidP="00F94C45">
      <w:pPr>
        <w:rPr>
          <w:rFonts w:ascii="Verdana" w:hAnsi="Verdana"/>
          <w:color w:val="FFFFFF" w:themeColor="background1"/>
          <w:lang w:val="bg-BG"/>
        </w:rPr>
      </w:pPr>
      <w:r w:rsidRPr="00603779">
        <w:rPr>
          <w:rFonts w:ascii="Verdana" w:hAnsi="Verdana"/>
          <w:color w:val="FFFFFF" w:themeColor="background1"/>
          <w:lang w:val="bg-BG"/>
        </w:rPr>
        <w:t>Н. Иса, гл. експерт……………</w:t>
      </w:r>
      <w:bookmarkEnd w:id="0"/>
    </w:p>
    <w:sectPr w:rsidR="003E77E0" w:rsidRPr="0060377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87455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2DFC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8E3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2E2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4225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7C91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070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67B34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05C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E79BF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779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1BCB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97B98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264F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A86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59E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31D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168CA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2FAD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2ABB"/>
    <w:rsid w:val="00D2322D"/>
    <w:rsid w:val="00D24232"/>
    <w:rsid w:val="00D26A6C"/>
    <w:rsid w:val="00D31B84"/>
    <w:rsid w:val="00D33BBF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0F35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77C4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8257C"/>
    <w:rsid w:val="00F82F3C"/>
    <w:rsid w:val="00F94B8F"/>
    <w:rsid w:val="00F94C45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B97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709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2015-10-28T12:56:00Z</cp:lastPrinted>
  <dcterms:created xsi:type="dcterms:W3CDTF">2015-10-28T12:59:00Z</dcterms:created>
  <dcterms:modified xsi:type="dcterms:W3CDTF">2015-11-02T07:17:00Z</dcterms:modified>
</cp:coreProperties>
</file>